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Bodoni" w:cs="Bodoni" w:eastAsia="Bodoni" w:hAnsi="Bodoni"/>
          <w:b w:val="1"/>
          <w:color w:val="222222"/>
          <w:highlight w:val="white"/>
        </w:rPr>
      </w:pPr>
      <w:r w:rsidDel="00000000" w:rsidR="00000000" w:rsidRPr="00000000">
        <w:rPr>
          <w:rFonts w:ascii="Bodoni" w:cs="Bodoni" w:eastAsia="Bodoni" w:hAnsi="Bodoni"/>
          <w:b w:val="1"/>
          <w:color w:val="222222"/>
          <w:highlight w:val="white"/>
        </w:rPr>
        <w:drawing>
          <wp:inline distB="114300" distT="114300" distL="114300" distR="114300">
            <wp:extent cx="2405063" cy="61462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05063" cy="61462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Bodoni" w:cs="Bodoni" w:eastAsia="Bodoni" w:hAnsi="Bodoni"/>
          <w:b w:val="1"/>
          <w:color w:val="222222"/>
          <w:highlight w:val="white"/>
        </w:rPr>
      </w:pPr>
      <w:r w:rsidDel="00000000" w:rsidR="00000000" w:rsidRPr="00000000">
        <w:rPr>
          <w:rFonts w:ascii="Bodoni" w:cs="Bodoni" w:eastAsia="Bodoni" w:hAnsi="Bodoni"/>
          <w:b w:val="1"/>
          <w:color w:val="222222"/>
          <w:highlight w:val="white"/>
          <w:rtl w:val="0"/>
        </w:rPr>
        <w:t xml:space="preserve">   </w:t>
      </w:r>
    </w:p>
    <w:p w:rsidR="00000000" w:rsidDel="00000000" w:rsidP="00000000" w:rsidRDefault="00000000" w:rsidRPr="00000000" w14:paraId="00000003">
      <w:pPr>
        <w:jc w:val="right"/>
        <w:rPr>
          <w:rFonts w:ascii="Bodoni" w:cs="Bodoni" w:eastAsia="Bodoni" w:hAnsi="Bodoni"/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Bodoni" w:cs="Bodoni" w:eastAsia="Bodoni" w:hAnsi="Bodoni"/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Bodoni" w:cs="Bodoni" w:eastAsia="Bodoni" w:hAnsi="Bodoni"/>
          <w:i w:val="1"/>
          <w:color w:val="222222"/>
          <w:highlight w:val="white"/>
        </w:rPr>
      </w:pPr>
      <w:r w:rsidDel="00000000" w:rsidR="00000000" w:rsidRPr="00000000">
        <w:rPr>
          <w:rFonts w:ascii="Bodoni" w:cs="Bodoni" w:eastAsia="Bodoni" w:hAnsi="Bodoni"/>
          <w:b w:val="1"/>
          <w:color w:val="222222"/>
          <w:highlight w:val="white"/>
          <w:rtl w:val="0"/>
        </w:rPr>
        <w:t xml:space="preserve">Chloe Sevigny en Miu Miu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rFonts w:ascii="Bodoni" w:cs="Bodoni" w:eastAsia="Bodoni" w:hAnsi="Bodon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Bodoni" w:cs="Bodoni" w:eastAsia="Bodoni" w:hAnsi="Bodoni"/>
          <w:color w:val="222222"/>
          <w:highlight w:val="white"/>
        </w:rPr>
      </w:pPr>
      <w:r w:rsidDel="00000000" w:rsidR="00000000" w:rsidRPr="00000000">
        <w:rPr>
          <w:rFonts w:ascii="Bodoni" w:cs="Bodoni" w:eastAsia="Bodoni" w:hAnsi="Bodoni"/>
          <w:b w:val="1"/>
          <w:color w:val="222222"/>
          <w:highlight w:val="white"/>
          <w:rtl w:val="0"/>
        </w:rPr>
        <w:t xml:space="preserve">Ciudad de México a 30 de agosto del 2019– </w:t>
      </w:r>
      <w:r w:rsidDel="00000000" w:rsidR="00000000" w:rsidRPr="00000000">
        <w:rPr>
          <w:rFonts w:ascii="Bodoni" w:cs="Bodoni" w:eastAsia="Bodoni" w:hAnsi="Bodoni"/>
          <w:color w:val="222222"/>
          <w:highlight w:val="white"/>
          <w:rtl w:val="0"/>
        </w:rPr>
        <w:t xml:space="preserve">Estamos muy contentos de compartir a Chloe Sevigny en la colección </w:t>
      </w:r>
      <w:r w:rsidDel="00000000" w:rsidR="00000000" w:rsidRPr="00000000">
        <w:rPr>
          <w:rFonts w:ascii="Bodoni" w:cs="Bodoni" w:eastAsia="Bodoni" w:hAnsi="Bodoni"/>
          <w:b w:val="1"/>
          <w:color w:val="222222"/>
          <w:highlight w:val="white"/>
          <w:rtl w:val="0"/>
        </w:rPr>
        <w:t xml:space="preserve">Miu Miu</w:t>
      </w:r>
      <w:r w:rsidDel="00000000" w:rsidR="00000000" w:rsidRPr="00000000">
        <w:rPr>
          <w:rFonts w:ascii="Bodoni" w:cs="Bodoni" w:eastAsia="Bodoni" w:hAnsi="Bodoni"/>
          <w:color w:val="222222"/>
          <w:highlight w:val="white"/>
          <w:rtl w:val="0"/>
        </w:rPr>
        <w:t xml:space="preserve"> Crucero 2020 durante el lanzamiento de su fragancia: Little Flower, en Dover Street Market LA, el 24 de agosto de 2019 en Los Ángeles.</w:t>
      </w:r>
    </w:p>
    <w:p w:rsidR="00000000" w:rsidDel="00000000" w:rsidP="00000000" w:rsidRDefault="00000000" w:rsidRPr="00000000" w14:paraId="00000008">
      <w:pPr>
        <w:jc w:val="both"/>
        <w:rPr>
          <w:rFonts w:ascii="Bodoni" w:cs="Bodoni" w:eastAsia="Bodoni" w:hAnsi="Bodon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jc w:val="both"/>
        <w:rPr>
          <w:rFonts w:ascii="Bodoni" w:cs="Bodoni" w:eastAsia="Bodoni" w:hAnsi="Bodoni"/>
          <w:color w:val="222222"/>
          <w:highlight w:val="white"/>
        </w:rPr>
      </w:pPr>
      <w:r w:rsidDel="00000000" w:rsidR="00000000" w:rsidRPr="00000000">
        <w:rPr>
          <w:rFonts w:ascii="Bodoni" w:cs="Bodoni" w:eastAsia="Bodoni" w:hAnsi="Bodoni"/>
          <w:color w:val="222222"/>
          <w:highlight w:val="white"/>
          <w:rtl w:val="0"/>
        </w:rPr>
        <w:t xml:space="preserve">Por favor, encuentre la imagen en alta resolución adjunta y abajo.</w:t>
      </w:r>
    </w:p>
    <w:p w:rsidR="00000000" w:rsidDel="00000000" w:rsidP="00000000" w:rsidRDefault="00000000" w:rsidRPr="00000000" w14:paraId="0000000A">
      <w:pPr>
        <w:shd w:fill="ffffff" w:val="clear"/>
        <w:jc w:val="both"/>
        <w:rPr>
          <w:rFonts w:ascii="Bodoni" w:cs="Bodoni" w:eastAsia="Bodoni" w:hAnsi="Bodoni"/>
          <w:b w:val="1"/>
          <w:color w:val="222222"/>
          <w:highlight w:val="white"/>
        </w:rPr>
      </w:pPr>
      <w:r w:rsidDel="00000000" w:rsidR="00000000" w:rsidRPr="00000000">
        <w:rPr>
          <w:rFonts w:ascii="Bodoni" w:cs="Bodoni" w:eastAsia="Bodoni" w:hAnsi="Bodoni"/>
          <w:b w:val="1"/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hd w:fill="ffffff" w:val="clear"/>
        <w:jc w:val="both"/>
        <w:rPr>
          <w:rFonts w:ascii="Bodoni" w:cs="Bodoni" w:eastAsia="Bodoni" w:hAnsi="Bodoni"/>
          <w:color w:val="222222"/>
          <w:highlight w:val="white"/>
        </w:rPr>
      </w:pPr>
      <w:r w:rsidDel="00000000" w:rsidR="00000000" w:rsidRPr="00000000">
        <w:rPr>
          <w:rFonts w:ascii="Bodoni" w:cs="Bodoni" w:eastAsia="Bodoni" w:hAnsi="Bodoni"/>
          <w:color w:val="222222"/>
          <w:highlight w:val="white"/>
          <w:rtl w:val="0"/>
        </w:rPr>
        <w:t xml:space="preserve">Imagen cortesía de Richard Brooks @picturesinthemail</w:t>
      </w:r>
    </w:p>
    <w:p w:rsidR="00000000" w:rsidDel="00000000" w:rsidP="00000000" w:rsidRDefault="00000000" w:rsidRPr="00000000" w14:paraId="0000000C">
      <w:pPr>
        <w:shd w:fill="ffffff" w:val="clear"/>
        <w:jc w:val="both"/>
        <w:rPr>
          <w:rFonts w:ascii="Bodoni" w:cs="Bodoni" w:eastAsia="Bodoni" w:hAnsi="Bodoni"/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Bodoni" w:cs="Bodoni" w:eastAsia="Bodoni" w:hAnsi="Bodoni"/>
          <w:color w:val="222222"/>
          <w:highlight w:val="white"/>
        </w:rPr>
      </w:pPr>
      <w:r w:rsidDel="00000000" w:rsidR="00000000" w:rsidRPr="00000000">
        <w:rPr>
          <w:rFonts w:ascii="Bodoni" w:cs="Bodoni" w:eastAsia="Bodoni" w:hAnsi="Bodoni"/>
          <w:b w:val="1"/>
          <w:color w:val="222222"/>
          <w:highlight w:val="white"/>
          <w:rtl w:val="0"/>
        </w:rPr>
        <w:t xml:space="preserve">Miu Miu</w:t>
      </w:r>
      <w:r w:rsidDel="00000000" w:rsidR="00000000" w:rsidRPr="00000000">
        <w:rPr>
          <w:rFonts w:ascii="Bodoni" w:cs="Bodoni" w:eastAsia="Bodoni" w:hAnsi="Bodoni"/>
          <w:color w:val="222222"/>
          <w:highlight w:val="white"/>
          <w:rtl w:val="0"/>
        </w:rPr>
        <w:t xml:space="preserve"> disponible en: </w:t>
      </w:r>
    </w:p>
    <w:p w:rsidR="00000000" w:rsidDel="00000000" w:rsidP="00000000" w:rsidRDefault="00000000" w:rsidRPr="00000000" w14:paraId="0000000E">
      <w:pPr>
        <w:rPr>
          <w:rFonts w:ascii="Bodoni" w:cs="Bodoni" w:eastAsia="Bodoni" w:hAnsi="Bodon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Bodoni" w:cs="Bodoni" w:eastAsia="Bodoni" w:hAnsi="Bodoni"/>
          <w:b w:val="1"/>
          <w:highlight w:val="white"/>
        </w:rPr>
      </w:pPr>
      <w:r w:rsidDel="00000000" w:rsidR="00000000" w:rsidRPr="00000000">
        <w:rPr>
          <w:rFonts w:ascii="Bodoni" w:cs="Bodoni" w:eastAsia="Bodoni" w:hAnsi="Bodoni"/>
          <w:b w:val="1"/>
          <w:i w:val="1"/>
          <w:highlight w:val="white"/>
          <w:rtl w:val="0"/>
        </w:rPr>
        <w:t xml:space="preserve">Boutique</w:t>
      </w:r>
      <w:r w:rsidDel="00000000" w:rsidR="00000000" w:rsidRPr="00000000">
        <w:rPr>
          <w:rFonts w:ascii="Bodoni" w:cs="Bodoni" w:eastAsia="Bodoni" w:hAnsi="Bodoni"/>
          <w:highlight w:val="white"/>
          <w:rtl w:val="0"/>
        </w:rPr>
        <w:t xml:space="preserve"> </w:t>
      </w:r>
      <w:r w:rsidDel="00000000" w:rsidR="00000000" w:rsidRPr="00000000">
        <w:rPr>
          <w:rFonts w:ascii="Bodoni" w:cs="Bodoni" w:eastAsia="Bodoni" w:hAnsi="Bodoni"/>
          <w:b w:val="1"/>
          <w:highlight w:val="white"/>
          <w:rtl w:val="0"/>
        </w:rPr>
        <w:t xml:space="preserve">de El Palacio de Hierro | Polanco </w:t>
      </w:r>
    </w:p>
    <w:p w:rsidR="00000000" w:rsidDel="00000000" w:rsidP="00000000" w:rsidRDefault="00000000" w:rsidRPr="00000000" w14:paraId="00000010">
      <w:pPr>
        <w:rPr>
          <w:rFonts w:ascii="Bodoni" w:cs="Bodoni" w:eastAsia="Bodoni" w:hAnsi="Bodoni"/>
        </w:rPr>
      </w:pPr>
      <w:r w:rsidDel="00000000" w:rsidR="00000000" w:rsidRPr="00000000">
        <w:rPr>
          <w:rFonts w:ascii="Bodoni" w:cs="Bodoni" w:eastAsia="Bodoni" w:hAnsi="Bodoni"/>
          <w:rtl w:val="0"/>
        </w:rPr>
        <w:t xml:space="preserve">Lunes a Domingo de 11:00 am a 9:00 pm</w:t>
      </w:r>
    </w:p>
    <w:p w:rsidR="00000000" w:rsidDel="00000000" w:rsidP="00000000" w:rsidRDefault="00000000" w:rsidRPr="00000000" w14:paraId="00000011">
      <w:pPr>
        <w:rPr>
          <w:rFonts w:ascii="Bodoni" w:cs="Bodoni" w:eastAsia="Bodoni" w:hAnsi="Bodoni"/>
        </w:rPr>
      </w:pPr>
      <w:r w:rsidDel="00000000" w:rsidR="00000000" w:rsidRPr="00000000">
        <w:rPr>
          <w:rFonts w:ascii="Bodoni" w:cs="Bodoni" w:eastAsia="Bodoni" w:hAnsi="Bodoni"/>
          <w:highlight w:val="white"/>
          <w:rtl w:val="0"/>
        </w:rPr>
        <w:t xml:space="preserve">Av Moliere 222,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Bodoni" w:cs="Bodoni" w:eastAsia="Bodoni" w:hAnsi="Bodoni"/>
        </w:rPr>
      </w:pPr>
      <w:r w:rsidDel="00000000" w:rsidR="00000000" w:rsidRPr="00000000">
        <w:rPr>
          <w:rFonts w:ascii="Bodoni" w:cs="Bodoni" w:eastAsia="Bodoni" w:hAnsi="Bodoni"/>
          <w:highlight w:val="white"/>
          <w:rtl w:val="0"/>
        </w:rPr>
        <w:t xml:space="preserve">Polanco, Polanco II Secc,</w:t>
      </w:r>
      <w:r w:rsidDel="00000000" w:rsidR="00000000" w:rsidRPr="00000000">
        <w:rPr>
          <w:rFonts w:ascii="Bodoni" w:cs="Bodoni" w:eastAsia="Bodoni" w:hAnsi="Bodoni"/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>
          <w:rFonts w:ascii="Bodoni" w:cs="Bodoni" w:eastAsia="Bodoni" w:hAnsi="Bodoni"/>
        </w:rPr>
      </w:pPr>
      <w:r w:rsidDel="00000000" w:rsidR="00000000" w:rsidRPr="00000000">
        <w:rPr>
          <w:rFonts w:ascii="Bodoni" w:cs="Bodoni" w:eastAsia="Bodoni" w:hAnsi="Bodoni"/>
          <w:highlight w:val="white"/>
          <w:rtl w:val="0"/>
        </w:rPr>
        <w:t xml:space="preserve">11550 Ciudad de México, CDMX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Bodoni" w:cs="Bodoni" w:eastAsia="Bodoni" w:hAnsi="Bodoni"/>
          <w:highlight w:val="white"/>
        </w:rPr>
      </w:pPr>
      <w:r w:rsidDel="00000000" w:rsidR="00000000" w:rsidRPr="00000000">
        <w:rPr>
          <w:rFonts w:ascii="Bodoni" w:cs="Bodoni" w:eastAsia="Bodoni" w:hAnsi="Bodoni"/>
          <w:rtl w:val="0"/>
        </w:rPr>
        <w:t xml:space="preserve">Tel. </w:t>
      </w:r>
      <w:r w:rsidDel="00000000" w:rsidR="00000000" w:rsidRPr="00000000">
        <w:rPr>
          <w:rFonts w:ascii="Bodoni" w:cs="Bodoni" w:eastAsia="Bodoni" w:hAnsi="Bodoni"/>
          <w:highlight w:val="white"/>
          <w:rtl w:val="0"/>
        </w:rPr>
        <w:t xml:space="preserve">01 55 5282 0527</w:t>
      </w:r>
    </w:p>
    <w:p w:rsidR="00000000" w:rsidDel="00000000" w:rsidP="00000000" w:rsidRDefault="00000000" w:rsidRPr="00000000" w14:paraId="00000015">
      <w:pPr>
        <w:rPr>
          <w:rFonts w:ascii="Bodoni" w:cs="Bodoni" w:eastAsia="Bodoni" w:hAnsi="Bodon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Bodoni" w:cs="Bodoni" w:eastAsia="Bodoni" w:hAnsi="Bodon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Bodoni" w:cs="Bodoni" w:eastAsia="Bodoni" w:hAnsi="Bodoni"/>
          <w:b w:val="1"/>
        </w:rPr>
      </w:pPr>
      <w:r w:rsidDel="00000000" w:rsidR="00000000" w:rsidRPr="00000000">
        <w:rPr>
          <w:rFonts w:ascii="Bodoni" w:cs="Bodoni" w:eastAsia="Bodoni" w:hAnsi="Bodoni"/>
          <w:b w:val="1"/>
          <w:rtl w:val="0"/>
        </w:rPr>
        <w:t xml:space="preserve">Saks Fifth Avenue | Santa Fe</w:t>
      </w:r>
    </w:p>
    <w:p w:rsidR="00000000" w:rsidDel="00000000" w:rsidP="00000000" w:rsidRDefault="00000000" w:rsidRPr="00000000" w14:paraId="00000018">
      <w:pPr>
        <w:rPr>
          <w:rFonts w:ascii="Bodoni" w:cs="Bodoni" w:eastAsia="Bodoni" w:hAnsi="Bodoni"/>
        </w:rPr>
      </w:pPr>
      <w:r w:rsidDel="00000000" w:rsidR="00000000" w:rsidRPr="00000000">
        <w:rPr>
          <w:rFonts w:ascii="Bodoni" w:cs="Bodoni" w:eastAsia="Bodoni" w:hAnsi="Bodoni"/>
          <w:rtl w:val="0"/>
        </w:rPr>
        <w:t xml:space="preserve">Lunes a Viernes de 11:00 am a 9:00 pm</w:t>
      </w:r>
    </w:p>
    <w:p w:rsidR="00000000" w:rsidDel="00000000" w:rsidP="00000000" w:rsidRDefault="00000000" w:rsidRPr="00000000" w14:paraId="00000019">
      <w:pPr>
        <w:rPr>
          <w:rFonts w:ascii="Bodoni" w:cs="Bodoni" w:eastAsia="Bodoni" w:hAnsi="Bodoni"/>
        </w:rPr>
      </w:pPr>
      <w:r w:rsidDel="00000000" w:rsidR="00000000" w:rsidRPr="00000000">
        <w:rPr>
          <w:rFonts w:ascii="Bodoni" w:cs="Bodoni" w:eastAsia="Bodoni" w:hAnsi="Bodoni"/>
          <w:rtl w:val="0"/>
        </w:rPr>
        <w:t xml:space="preserve">Sábado de 11:00 am a 10:00 pm</w:t>
      </w:r>
    </w:p>
    <w:p w:rsidR="00000000" w:rsidDel="00000000" w:rsidP="00000000" w:rsidRDefault="00000000" w:rsidRPr="00000000" w14:paraId="0000001A">
      <w:pPr>
        <w:rPr>
          <w:rFonts w:ascii="Bodoni" w:cs="Bodoni" w:eastAsia="Bodoni" w:hAnsi="Bodoni"/>
          <w:color w:val="222222"/>
          <w:highlight w:val="white"/>
        </w:rPr>
      </w:pPr>
      <w:r w:rsidDel="00000000" w:rsidR="00000000" w:rsidRPr="00000000">
        <w:rPr>
          <w:rFonts w:ascii="Bodoni" w:cs="Bodoni" w:eastAsia="Bodoni" w:hAnsi="Bodoni"/>
          <w:rtl w:val="0"/>
        </w:rPr>
        <w:t xml:space="preserve">Domingo de 11:00 am a 9:00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Bodoni" w:cs="Bodoni" w:eastAsia="Bodoni" w:hAnsi="Bodoni"/>
        </w:rPr>
      </w:pPr>
      <w:r w:rsidDel="00000000" w:rsidR="00000000" w:rsidRPr="00000000">
        <w:rPr>
          <w:rFonts w:ascii="Bodoni" w:cs="Bodoni" w:eastAsia="Bodoni" w:hAnsi="Bodoni"/>
          <w:rtl w:val="0"/>
        </w:rPr>
        <w:t xml:space="preserve">Mina la Mexicana 3800,</w:t>
      </w:r>
    </w:p>
    <w:p w:rsidR="00000000" w:rsidDel="00000000" w:rsidP="00000000" w:rsidRDefault="00000000" w:rsidRPr="00000000" w14:paraId="0000001C">
      <w:pPr>
        <w:rPr>
          <w:rFonts w:ascii="Bodoni" w:cs="Bodoni" w:eastAsia="Bodoni" w:hAnsi="Bodoni"/>
        </w:rPr>
      </w:pPr>
      <w:r w:rsidDel="00000000" w:rsidR="00000000" w:rsidRPr="00000000">
        <w:rPr>
          <w:rFonts w:ascii="Bodoni" w:cs="Bodoni" w:eastAsia="Bodoni" w:hAnsi="Bodoni"/>
          <w:rtl w:val="0"/>
        </w:rPr>
        <w:t xml:space="preserve">Lomas de Santa Fe,</w:t>
      </w:r>
    </w:p>
    <w:p w:rsidR="00000000" w:rsidDel="00000000" w:rsidP="00000000" w:rsidRDefault="00000000" w:rsidRPr="00000000" w14:paraId="0000001D">
      <w:pPr>
        <w:rPr>
          <w:rFonts w:ascii="Bodoni" w:cs="Bodoni" w:eastAsia="Bodoni" w:hAnsi="Bodoni"/>
        </w:rPr>
      </w:pPr>
      <w:r w:rsidDel="00000000" w:rsidR="00000000" w:rsidRPr="00000000">
        <w:rPr>
          <w:rFonts w:ascii="Bodoni" w:cs="Bodoni" w:eastAsia="Bodoni" w:hAnsi="Bodoni"/>
          <w:rtl w:val="0"/>
        </w:rPr>
        <w:t xml:space="preserve">Contadero, </w:t>
      </w:r>
    </w:p>
    <w:p w:rsidR="00000000" w:rsidDel="00000000" w:rsidP="00000000" w:rsidRDefault="00000000" w:rsidRPr="00000000" w14:paraId="0000001E">
      <w:pPr>
        <w:rPr>
          <w:rFonts w:ascii="Bodoni" w:cs="Bodoni" w:eastAsia="Bodoni" w:hAnsi="Bodoni"/>
        </w:rPr>
      </w:pPr>
      <w:r w:rsidDel="00000000" w:rsidR="00000000" w:rsidRPr="00000000">
        <w:rPr>
          <w:rFonts w:ascii="Bodoni" w:cs="Bodoni" w:eastAsia="Bodoni" w:hAnsi="Bodoni"/>
          <w:rtl w:val="0"/>
        </w:rPr>
        <w:t xml:space="preserve">05109 Ciudad de México, CDMX</w:t>
      </w:r>
    </w:p>
    <w:p w:rsidR="00000000" w:rsidDel="00000000" w:rsidP="00000000" w:rsidRDefault="00000000" w:rsidRPr="00000000" w14:paraId="0000001F">
      <w:pPr>
        <w:rPr>
          <w:rFonts w:ascii="Bodoni" w:cs="Bodoni" w:eastAsia="Bodoni" w:hAnsi="Bodoni"/>
        </w:rPr>
      </w:pPr>
      <w:r w:rsidDel="00000000" w:rsidR="00000000" w:rsidRPr="00000000">
        <w:rPr>
          <w:rFonts w:ascii="Bodoni" w:cs="Bodoni" w:eastAsia="Bodoni" w:hAnsi="Bodoni"/>
          <w:rtl w:val="0"/>
        </w:rPr>
        <w:t xml:space="preserve">Tel. 01 55 5246 4800</w:t>
      </w:r>
    </w:p>
    <w:p w:rsidR="00000000" w:rsidDel="00000000" w:rsidP="00000000" w:rsidRDefault="00000000" w:rsidRPr="00000000" w14:paraId="00000020">
      <w:pPr>
        <w:rPr>
          <w:rFonts w:ascii="Bodoni" w:cs="Bodoni" w:eastAsia="Bodoni" w:hAnsi="Bodon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Bodoni" w:cs="Bodoni" w:eastAsia="Bodoni" w:hAnsi="Bodon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Bodoni" w:cs="Bodoni" w:eastAsia="Bodoni" w:hAnsi="Bodon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Bodoni" w:cs="Bodoni" w:eastAsia="Bodoni" w:hAnsi="Bodon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Bodoni" w:cs="Bodoni" w:eastAsia="Bodoni" w:hAnsi="Bodon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Bodoni" w:cs="Bodoni" w:eastAsia="Bodoni" w:hAnsi="Bodoni"/>
          <w:highlight w:val="white"/>
        </w:rPr>
      </w:pPr>
      <w:r w:rsidDel="00000000" w:rsidR="00000000" w:rsidRPr="00000000">
        <w:rPr>
          <w:rFonts w:ascii="Bodoni" w:cs="Bodoni" w:eastAsia="Bodoni" w:hAnsi="Bodoni"/>
          <w:color w:val="222222"/>
          <w:highlight w:val="white"/>
          <w:rtl w:val="0"/>
        </w:rPr>
        <w:t xml:space="preserve"> </w:t>
      </w:r>
      <w:r w:rsidDel="00000000" w:rsidR="00000000" w:rsidRPr="00000000">
        <w:rPr>
          <w:rFonts w:ascii="Bodoni" w:cs="Bodoni" w:eastAsia="Bodoni" w:hAnsi="Bodoni"/>
          <w:highlight w:val="white"/>
          <w:rtl w:val="0"/>
        </w:rPr>
        <w:t xml:space="preserve">###</w:t>
      </w:r>
    </w:p>
    <w:p w:rsidR="00000000" w:rsidDel="00000000" w:rsidP="00000000" w:rsidRDefault="00000000" w:rsidRPr="00000000" w14:paraId="00000026">
      <w:pPr>
        <w:rPr>
          <w:rFonts w:ascii="Bodoni" w:cs="Bodoni" w:eastAsia="Bodoni" w:hAnsi="Bodon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>
          <w:rFonts w:ascii="Bodoni" w:cs="Bodoni" w:eastAsia="Bodoni" w:hAnsi="Bodoni"/>
        </w:rPr>
      </w:pPr>
      <w:r w:rsidDel="00000000" w:rsidR="00000000" w:rsidRPr="00000000">
        <w:rPr>
          <w:rFonts w:ascii="Bodoni" w:cs="Bodoni" w:eastAsia="Bodoni" w:hAnsi="Bodoni"/>
          <w:rtl w:val="0"/>
        </w:rPr>
        <w:t xml:space="preserve">Para cualquier requerimiento de </w:t>
      </w:r>
      <w:r w:rsidDel="00000000" w:rsidR="00000000" w:rsidRPr="00000000">
        <w:rPr>
          <w:rFonts w:ascii="Bodoni" w:cs="Bodoni" w:eastAsia="Bodoni" w:hAnsi="Bodoni"/>
          <w:b w:val="1"/>
          <w:rtl w:val="0"/>
        </w:rPr>
        <w:t xml:space="preserve">Miu Miu</w:t>
      </w:r>
      <w:r w:rsidDel="00000000" w:rsidR="00000000" w:rsidRPr="00000000">
        <w:rPr>
          <w:rFonts w:ascii="Bodoni" w:cs="Bodoni" w:eastAsia="Bodoni" w:hAnsi="Bodoni"/>
          <w:rtl w:val="0"/>
        </w:rPr>
        <w:t xml:space="preserve"> contactar a:</w:t>
      </w:r>
    </w:p>
    <w:p w:rsidR="00000000" w:rsidDel="00000000" w:rsidP="00000000" w:rsidRDefault="00000000" w:rsidRPr="00000000" w14:paraId="00000028">
      <w:pPr>
        <w:spacing w:line="276" w:lineRule="auto"/>
        <w:rPr>
          <w:rFonts w:ascii="Bodoni" w:cs="Bodoni" w:eastAsia="Bodoni" w:hAnsi="Bodon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rPr>
          <w:rFonts w:ascii="Bodoni" w:cs="Bodoni" w:eastAsia="Bodoni" w:hAnsi="Bodoni"/>
          <w:b w:val="1"/>
        </w:rPr>
      </w:pPr>
      <w:r w:rsidDel="00000000" w:rsidR="00000000" w:rsidRPr="00000000">
        <w:rPr>
          <w:rFonts w:ascii="Bodoni" w:cs="Bodoni" w:eastAsia="Bodoni" w:hAnsi="Bodoni"/>
          <w:b w:val="1"/>
          <w:rtl w:val="0"/>
        </w:rPr>
        <w:t xml:space="preserve">Another Company</w:t>
      </w:r>
    </w:p>
    <w:p w:rsidR="00000000" w:rsidDel="00000000" w:rsidP="00000000" w:rsidRDefault="00000000" w:rsidRPr="00000000" w14:paraId="0000002A">
      <w:pPr>
        <w:spacing w:line="276" w:lineRule="auto"/>
        <w:rPr>
          <w:rFonts w:ascii="Bodoni" w:cs="Bodoni" w:eastAsia="Bodoni" w:hAnsi="Bodoni"/>
        </w:rPr>
      </w:pPr>
      <w:r w:rsidDel="00000000" w:rsidR="00000000" w:rsidRPr="00000000">
        <w:rPr>
          <w:rFonts w:ascii="Bodoni" w:cs="Bodoni" w:eastAsia="Bodoni" w:hAnsi="Bodoni"/>
          <w:highlight w:val="white"/>
          <w:rtl w:val="0"/>
        </w:rPr>
        <w:t xml:space="preserve">Maria Fernanda Garcia Ramos</w:t>
      </w:r>
      <w:r w:rsidDel="00000000" w:rsidR="00000000" w:rsidRPr="00000000">
        <w:rPr>
          <w:rFonts w:ascii="Bodoni" w:cs="Bodoni" w:eastAsia="Bodoni" w:hAnsi="Bodoni"/>
          <w:rtl w:val="0"/>
        </w:rPr>
        <w:t xml:space="preserve">, Sr. Account Executive</w:t>
        <w:br w:type="textWrapping"/>
        <w:t xml:space="preserve">(+52) </w:t>
      </w:r>
      <w:r w:rsidDel="00000000" w:rsidR="00000000" w:rsidRPr="00000000">
        <w:rPr>
          <w:rFonts w:ascii="Bodoni" w:cs="Bodoni" w:eastAsia="Bodoni" w:hAnsi="Bodoni"/>
          <w:highlight w:val="white"/>
          <w:rtl w:val="0"/>
        </w:rPr>
        <w:t xml:space="preserve">1 55 41 38 21 92</w:t>
      </w:r>
      <w:r w:rsidDel="00000000" w:rsidR="00000000" w:rsidRPr="00000000">
        <w:rPr>
          <w:rFonts w:ascii="Bodoni" w:cs="Bodoni" w:eastAsia="Bodoni" w:hAnsi="Bodoni"/>
          <w:rtl w:val="0"/>
        </w:rPr>
        <w:t xml:space="preserve"> | </w:t>
      </w:r>
      <w:hyperlink r:id="rId7">
        <w:r w:rsidDel="00000000" w:rsidR="00000000" w:rsidRPr="00000000">
          <w:rPr>
            <w:rFonts w:ascii="Bodoni" w:cs="Bodoni" w:eastAsia="Bodoni" w:hAnsi="Bodoni"/>
            <w:color w:val="1155cc"/>
            <w:u w:val="single"/>
            <w:rtl w:val="0"/>
          </w:rPr>
          <w:t xml:space="preserve">fgarcia@another.co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rPr>
          <w:rFonts w:ascii="Bodoni" w:cs="Bodoni" w:eastAsia="Bodoni" w:hAnsi="Bodon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Bodoni" w:cs="Bodoni" w:eastAsia="Bodoni" w:hAnsi="Bodoni"/>
        </w:rPr>
      </w:pPr>
      <w:r w:rsidDel="00000000" w:rsidR="00000000" w:rsidRPr="00000000">
        <w:rPr>
          <w:rFonts w:ascii="Bodoni" w:cs="Bodoni" w:eastAsia="Bodoni" w:hAnsi="Bodoni"/>
          <w:rtl w:val="0"/>
        </w:rPr>
        <w:t xml:space="preserve">Luis Morales, Fashion Group Director </w:t>
      </w:r>
    </w:p>
    <w:p w:rsidR="00000000" w:rsidDel="00000000" w:rsidP="00000000" w:rsidRDefault="00000000" w:rsidRPr="00000000" w14:paraId="0000002D">
      <w:pPr>
        <w:jc w:val="both"/>
        <w:rPr>
          <w:rFonts w:ascii="Bodoni" w:cs="Bodoni" w:eastAsia="Bodoni" w:hAnsi="Bodoni"/>
        </w:rPr>
      </w:pPr>
      <w:r w:rsidDel="00000000" w:rsidR="00000000" w:rsidRPr="00000000">
        <w:rPr>
          <w:rFonts w:ascii="Bodoni" w:cs="Bodoni" w:eastAsia="Bodoni" w:hAnsi="Bodoni"/>
          <w:rtl w:val="0"/>
        </w:rPr>
        <w:t xml:space="preserve">(+52) 55 9198 7567 | luis.morales@another.co</w:t>
      </w:r>
    </w:p>
    <w:p w:rsidR="00000000" w:rsidDel="00000000" w:rsidP="00000000" w:rsidRDefault="00000000" w:rsidRPr="00000000" w14:paraId="0000002E">
      <w:pPr>
        <w:jc w:val="both"/>
        <w:rPr>
          <w:rFonts w:ascii="Bodoni" w:cs="Bodoni" w:eastAsia="Bodoni" w:hAnsi="Bodon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Bodoni" w:cs="Bodoni" w:eastAsia="Bodoni" w:hAnsi="Bodon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Bodoni" w:cs="Bodoni" w:eastAsia="Bodoni" w:hAnsi="Bodon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Bodoni" w:cs="Bodoni" w:eastAsia="Bodoni" w:hAnsi="Bodoni"/>
          <w:color w:val="222222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Bodoni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fgarcia@another.c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doni-regular.ttf"/><Relationship Id="rId2" Type="http://schemas.openxmlformats.org/officeDocument/2006/relationships/font" Target="fonts/Bodoni-bold.ttf"/><Relationship Id="rId3" Type="http://schemas.openxmlformats.org/officeDocument/2006/relationships/font" Target="fonts/Bodoni-italic.ttf"/><Relationship Id="rId4" Type="http://schemas.openxmlformats.org/officeDocument/2006/relationships/font" Target="fonts/Bodoni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